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78CAF" w14:textId="77777777" w:rsidR="006B6508" w:rsidRDefault="006B6508" w:rsidP="006B6508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59456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59456"/>
        </w:rPr>
        <w:t>Przedmiar robót</w:t>
      </w:r>
    </w:p>
    <w:p w14:paraId="2D1CF569" w14:textId="77777777" w:rsidR="006B6508" w:rsidRDefault="006B6508" w:rsidP="006B6508">
      <w:pPr>
        <w:pStyle w:val="Standard"/>
        <w:jc w:val="center"/>
        <w:rPr>
          <w:b/>
          <w:bCs/>
          <w:sz w:val="48"/>
          <w:szCs w:val="48"/>
        </w:rPr>
      </w:pPr>
    </w:p>
    <w:p w14:paraId="4AFF7CD5" w14:textId="77777777" w:rsidR="006B6508" w:rsidRDefault="006B6508" w:rsidP="006B6508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9455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9455"/>
        </w:rPr>
        <w:t>.................................................................................................................</w:t>
      </w:r>
    </w:p>
    <w:p w14:paraId="4664E05A" w14:textId="77777777" w:rsidR="006B6508" w:rsidRDefault="006B6508" w:rsidP="006B6508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454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454"/>
        </w:rPr>
        <w:t>(nazwa obiektu, rodzaju robót)</w:t>
      </w:r>
    </w:p>
    <w:p w14:paraId="26FFC8E5" w14:textId="77777777" w:rsidR="006B6508" w:rsidRDefault="006B6508" w:rsidP="006B6508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9453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9453"/>
        </w:rPr>
        <w:t>Lokalizacja ...........................................ul..................................Nr.......</w:t>
      </w:r>
    </w:p>
    <w:p w14:paraId="3DCAB7C2" w14:textId="77777777" w:rsidR="006B6508" w:rsidRDefault="006B6508" w:rsidP="006B6508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452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45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45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45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452"/>
        </w:rPr>
        <w:tab/>
        <w:t>(kod - miejscowość)</w:t>
      </w:r>
    </w:p>
    <w:p w14:paraId="24F85AA8" w14:textId="77777777" w:rsidR="006B6508" w:rsidRDefault="006B6508" w:rsidP="006B6508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B6508" w14:paraId="1E597E0D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BA95F4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51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1790F4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50"/>
              </w:rPr>
              <w:t>Podstawa</w:t>
            </w:r>
          </w:p>
          <w:p w14:paraId="662095EA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49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241178" w14:textId="77777777" w:rsidR="006B6508" w:rsidRDefault="006B6508" w:rsidP="0049375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48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BEEBCF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47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69150E" w14:textId="77777777" w:rsidR="006B6508" w:rsidRDefault="006B6508" w:rsidP="0049375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46"/>
              </w:rPr>
              <w:t>Obmiar</w:t>
            </w:r>
          </w:p>
        </w:tc>
      </w:tr>
    </w:tbl>
    <w:p w14:paraId="6A457989" w14:textId="77777777" w:rsidR="006B6508" w:rsidRDefault="006B6508" w:rsidP="006B6508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</w:pPr>
    </w:p>
    <w:p w14:paraId="06545B2F" w14:textId="77777777" w:rsidR="006B6508" w:rsidRDefault="006B6508" w:rsidP="006B6508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445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445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6B6508" w14:paraId="3FFD8F81" w14:textId="77777777" w:rsidTr="0049375D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3AC874" w14:textId="77777777" w:rsidR="006B6508" w:rsidRDefault="006B6508" w:rsidP="0049375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9444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44"/>
              </w:rPr>
              <w:t>Roboty rozbiórkowe</w:t>
            </w:r>
          </w:p>
          <w:p w14:paraId="0328F4B1" w14:textId="77777777" w:rsidR="006B6508" w:rsidRDefault="006B6508" w:rsidP="0049375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3"/>
              </w:rPr>
              <w:t>Kod CPV: 45111300-1</w:t>
            </w:r>
          </w:p>
          <w:p w14:paraId="553FE92A" w14:textId="77777777" w:rsidR="006B6508" w:rsidRDefault="006B6508" w:rsidP="0049375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14:paraId="0FE0D950" w14:textId="77777777" w:rsidR="006B6508" w:rsidRDefault="006B6508" w:rsidP="0049375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7D771F9A" w14:textId="77777777" w:rsidR="006B6508" w:rsidRDefault="006B6508" w:rsidP="006B6508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B6508" w14:paraId="41583D3D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044BAF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2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85269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1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DE7E2E" w14:textId="77777777" w:rsidR="006B6508" w:rsidRDefault="006B6508" w:rsidP="0049375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44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9B841B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56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7A7AC" w14:textId="77777777" w:rsidR="006B6508" w:rsidRDefault="006B6508" w:rsidP="0049375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455"/>
              </w:rPr>
              <w:t>5</w:t>
            </w:r>
          </w:p>
        </w:tc>
      </w:tr>
    </w:tbl>
    <w:p w14:paraId="71321923" w14:textId="77777777" w:rsidR="006B6508" w:rsidRDefault="006B6508" w:rsidP="006B6508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B6508" w14:paraId="4EAB74A0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B349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54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1DA62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3"/>
              </w:rPr>
              <w:t>wg nakładów</w:t>
            </w:r>
          </w:p>
          <w:p w14:paraId="7D7CE8F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2"/>
              </w:rPr>
              <w:t>rzeczowych</w:t>
            </w:r>
          </w:p>
          <w:p w14:paraId="3C01EC5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SEK 6-010106-06-040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4069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  <w:t>Mechaniczne cięcie szczelin w nawierzchniach z mas mineralno-bitumicznych, głębokość cięcia 8 cm  obmiar : 3.50x2=7.00 m</w:t>
            </w:r>
          </w:p>
          <w:p w14:paraId="510DB1E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9"/>
              </w:rPr>
              <w:t>krotność= 1,00</w:t>
            </w:r>
          </w:p>
          <w:p w14:paraId="156F166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61BC4B2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D200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E2206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  <w:t>7,00</w:t>
            </w:r>
          </w:p>
          <w:p w14:paraId="1301FF4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296A0AEF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6078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7C758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5"/>
              </w:rPr>
              <w:t>wg nakładów</w:t>
            </w:r>
          </w:p>
          <w:p w14:paraId="7FB4A21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4"/>
              </w:rPr>
              <w:t>rzeczowych</w:t>
            </w:r>
          </w:p>
          <w:p w14:paraId="4FBA359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>KNNR 60801-080-050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71D1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>Mechaniczne rozebranie podbudowy z mas mineralno-bitumicznych o grubości 8 cm obmiar : 3.50x3,00=10.50 m2</w:t>
            </w:r>
          </w:p>
          <w:p w14:paraId="67144536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1"/>
              </w:rPr>
              <w:t>krotność= 1,00</w:t>
            </w:r>
          </w:p>
          <w:p w14:paraId="0FB00F7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04F3DA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DD4B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6333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  <w:t>10,50</w:t>
            </w:r>
          </w:p>
          <w:p w14:paraId="4278A54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1EF67013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3240B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EADBF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4"/>
              </w:rPr>
              <w:t>wg nakładów</w:t>
            </w:r>
          </w:p>
          <w:p w14:paraId="2B067BB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3"/>
              </w:rPr>
              <w:t>rzeczowych</w:t>
            </w:r>
          </w:p>
          <w:p w14:paraId="32C5BAD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KNNR 60801-020-050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9D478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Mechaniczne rozebranie podbudowy z kruszywa o grubości 15 cm obmiar : 10.50 m2</w:t>
            </w:r>
          </w:p>
          <w:p w14:paraId="3ACF0C0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0"/>
              </w:rPr>
              <w:t>krotność= 1,00</w:t>
            </w:r>
          </w:p>
          <w:p w14:paraId="340DECB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153E355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90374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6346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>10,50</w:t>
            </w:r>
          </w:p>
          <w:p w14:paraId="7C352C6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0A5A3D3F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42F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B41B8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6"/>
              </w:rPr>
              <w:t>wg nakładów</w:t>
            </w:r>
          </w:p>
          <w:p w14:paraId="0B90F89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5"/>
              </w:rPr>
              <w:t>rzeczowych</w:t>
            </w:r>
          </w:p>
          <w:p w14:paraId="539C831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  <w:t>KNCK 17011411-02-060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D7D2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>Rozebranie betonowych ścianek czołowych przepustów rurowych obmiar :2.50x1.50x0.40x2=1.20 m3</w:t>
            </w:r>
          </w:p>
          <w:p w14:paraId="3B96B6F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2"/>
              </w:rPr>
              <w:t>krotność= 1,00</w:t>
            </w:r>
          </w:p>
          <w:p w14:paraId="1FF67A0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4DB5076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EA13F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C0BB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>1,20</w:t>
            </w:r>
          </w:p>
          <w:p w14:paraId="502A85C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1ABC5481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EC3E3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C149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5"/>
              </w:rPr>
              <w:t>wg nakładów</w:t>
            </w:r>
          </w:p>
          <w:p w14:paraId="5C4E65F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4"/>
              </w:rPr>
              <w:t>rzeczowych</w:t>
            </w:r>
          </w:p>
          <w:p w14:paraId="46AB1D8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  <w:t>KNNR 10202-060-060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98D1F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 xml:space="preserve">Roboty ziemne wykonywane koparkami podsiębiernymi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poj.łyżki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 xml:space="preserve"> 0,40 m3 z transportem urobku samochodami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samowyładowczymido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 xml:space="preserve"> 5 t 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odl.do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 xml:space="preserve">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km.Grunt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-IV obmiar : 8.00x(1.80+1.50)x0.50x1.10 =14.52</w:t>
            </w:r>
          </w:p>
          <w:p w14:paraId="5ABB7EE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1"/>
              </w:rPr>
              <w:t>krotność= 1,00</w:t>
            </w:r>
          </w:p>
          <w:p w14:paraId="65FFD75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22F49DF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5BD3A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3BB3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>14,52</w:t>
            </w:r>
          </w:p>
          <w:p w14:paraId="63C1BEA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1163F996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029D0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4FBA6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7"/>
              </w:rPr>
              <w:t>wg nakładów</w:t>
            </w:r>
          </w:p>
          <w:p w14:paraId="26B035C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6"/>
              </w:rPr>
              <w:t>rzeczowych</w:t>
            </w:r>
          </w:p>
          <w:p w14:paraId="510CCE8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  <w:t>KNR 4-01I0108-11-060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5B7E0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  <w:t>Wywiezienie gruzu spryzmowanego samochodami samowyładowczymi na odległość do 1 km obmiar :2.04 m3</w:t>
            </w:r>
          </w:p>
          <w:p w14:paraId="17FE0DB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3"/>
              </w:rPr>
              <w:t>krotność= 1,00</w:t>
            </w:r>
          </w:p>
          <w:p w14:paraId="085FCF4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E9F0B4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005F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0F16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  <w:t>2,04</w:t>
            </w:r>
          </w:p>
          <w:p w14:paraId="2FE8CF4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77E98956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6AA47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34532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6"/>
              </w:rPr>
              <w:t>wg nakładów</w:t>
            </w:r>
          </w:p>
          <w:p w14:paraId="0B67DF6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5"/>
              </w:rPr>
              <w:t>rzeczowych</w:t>
            </w:r>
          </w:p>
          <w:p w14:paraId="2AF26E9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  <w:t xml:space="preserve"> indywid,-060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8D66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  <w:t>Utylizacja gruzu na składowisku obmiar : 2.04 m3</w:t>
            </w:r>
          </w:p>
          <w:p w14:paraId="6996989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2"/>
              </w:rPr>
              <w:t>krotność= 1,00</w:t>
            </w:r>
          </w:p>
          <w:p w14:paraId="5169C5C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61D46D9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7CB94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BE16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  <w:t>2,04</w:t>
            </w:r>
          </w:p>
          <w:p w14:paraId="22642B9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554692A4" w14:textId="77777777" w:rsidR="006B6508" w:rsidRDefault="006B6508" w:rsidP="006B6508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6B6508" w14:paraId="1B34E165" w14:textId="77777777" w:rsidTr="0049375D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474B9" w14:textId="77777777" w:rsidR="006B6508" w:rsidRDefault="006B6508" w:rsidP="0049375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9449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449"/>
              </w:rPr>
              <w:t>Wymiana przepustu pod drogą wywozową</w:t>
            </w:r>
          </w:p>
          <w:p w14:paraId="01AE9A34" w14:textId="77777777" w:rsidR="006B6508" w:rsidRDefault="006B6508" w:rsidP="0049375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14:paraId="225E6AD3" w14:textId="77777777" w:rsidR="006B6508" w:rsidRDefault="006B6508" w:rsidP="0049375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56B7A7C5" w14:textId="77777777" w:rsidR="006B6508" w:rsidRDefault="006B6508" w:rsidP="006B6508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B6508" w14:paraId="3BF4C1EC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AC26BA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569892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7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7DB33" w14:textId="77777777" w:rsidR="006B6508" w:rsidRDefault="006B6508" w:rsidP="0049375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446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111C46" w14:textId="77777777" w:rsidR="006B6508" w:rsidRDefault="006B6508" w:rsidP="0049375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445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76A716" w14:textId="77777777" w:rsidR="006B6508" w:rsidRDefault="006B6508" w:rsidP="0049375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444"/>
              </w:rPr>
              <w:t>5</w:t>
            </w:r>
          </w:p>
        </w:tc>
      </w:tr>
    </w:tbl>
    <w:p w14:paraId="37C046CA" w14:textId="77777777" w:rsidR="006B6508" w:rsidRDefault="006B6508" w:rsidP="006B6508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B6508" w14:paraId="579E85C0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6874D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443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585F6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2"/>
              </w:rPr>
              <w:t>wg nakładów</w:t>
            </w:r>
          </w:p>
          <w:p w14:paraId="6951152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1"/>
              </w:rPr>
              <w:t>rzeczowych</w:t>
            </w:r>
          </w:p>
          <w:p w14:paraId="66A5B3D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>KNNR 60605-020-060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F01E4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  <w:t xml:space="preserve">Przepusty rurowe pod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  <w:t>zjazdami,ławy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  <w:t xml:space="preserve"> fundamentowe betonowe obmiar : 3,00x0.60x0.60 x2 =2.16 m3</w:t>
            </w:r>
          </w:p>
          <w:p w14:paraId="7FC79E2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5"/>
              </w:rPr>
              <w:t>krotność= 1,00</w:t>
            </w:r>
          </w:p>
          <w:p w14:paraId="280C30B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6B4B20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E3AB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C0451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  <w:t>2,16</w:t>
            </w:r>
          </w:p>
          <w:p w14:paraId="7A277AC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77A5170F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7E060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B9BD8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1"/>
              </w:rPr>
              <w:t>wg nakładów</w:t>
            </w:r>
          </w:p>
          <w:p w14:paraId="48A93B2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0"/>
              </w:rPr>
              <w:t>rzeczowych</w:t>
            </w:r>
          </w:p>
          <w:p w14:paraId="1F4F808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>KNCK 17030601-02-060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3168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 xml:space="preserve">Wykonanie elementów konstrukcyjnych przepustu 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>mokro.Ściany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>konstrukcyjne.Ilość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 xml:space="preserve"> zbrojenia 0,05 t/m3.Powierzchnia deskowania 5,0 m2/m3 obmiar : 3.00x1.70x0.40+3.00x1.50x0.40=3.84 m2</w:t>
            </w:r>
          </w:p>
          <w:p w14:paraId="3983540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7"/>
              </w:rPr>
              <w:t>krotność= 1,00</w:t>
            </w:r>
          </w:p>
          <w:p w14:paraId="7E3BE32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A86B2C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635B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C7A61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  <w:t>3,84</w:t>
            </w:r>
          </w:p>
          <w:p w14:paraId="5D3C917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48E007A3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72875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BE2BC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3"/>
              </w:rPr>
              <w:t>wg nakładów</w:t>
            </w:r>
          </w:p>
          <w:p w14:paraId="39A26D1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2"/>
              </w:rPr>
              <w:t>rzeczowych</w:t>
            </w:r>
          </w:p>
          <w:p w14:paraId="273F4E7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  <w:t>KNNR 60605-020-060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1050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 xml:space="preserve">Przepusty rurowe pod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>zjazdami,ławy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 xml:space="preserve"> fundamentowe betonowe pod ułożenie rurociągu  obmiar : 7.20x0.90x0.20=1.30 m3</w:t>
            </w:r>
          </w:p>
          <w:p w14:paraId="1C1B2F1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6"/>
              </w:rPr>
              <w:t>krotność= 1,00</w:t>
            </w:r>
          </w:p>
          <w:p w14:paraId="59EB6D9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37D8E01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1A048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2CD35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  <w:t>1,30</w:t>
            </w:r>
          </w:p>
          <w:p w14:paraId="75B5573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28C66B5E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91E1A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8A19D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2"/>
              </w:rPr>
              <w:t>wg nakładów</w:t>
            </w:r>
          </w:p>
          <w:p w14:paraId="450ED92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1"/>
              </w:rPr>
              <w:t>rzeczowych</w:t>
            </w:r>
          </w:p>
          <w:p w14:paraId="65AC700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  <w:t>KNNR 41308-080-040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536AE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 xml:space="preserve">Kanały z rur PVC karbowane  do przepustów pod drogą . Rurociągi PVC o średnicy zewnętrznej 630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>mm,łączone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 xml:space="preserve"> na wcisk obmiar 8.00 m</w:t>
            </w:r>
          </w:p>
          <w:p w14:paraId="5238108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8"/>
              </w:rPr>
              <w:t>krotność= 1,00</w:t>
            </w:r>
          </w:p>
          <w:p w14:paraId="4BDE0BB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20753A9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4652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BA586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  <w:t>8,00</w:t>
            </w:r>
          </w:p>
          <w:p w14:paraId="73DE0DD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247C5030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11C2B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726C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4"/>
              </w:rPr>
              <w:t>wg nakładów</w:t>
            </w:r>
          </w:p>
          <w:p w14:paraId="5B48047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3"/>
              </w:rPr>
              <w:t>rzeczowych</w:t>
            </w:r>
          </w:p>
          <w:p w14:paraId="74DF8D4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>KNNR 41411-040-060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C1DB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  <w:t>Podłoża pod kanały i obiekty z materiałów sypkich o grubości 25 cm , obsypanie rurociągu piaskiem do wysokości 15 cm nad rurą  obmiar : 8.00x0.90x0.60=4.32 m3</w:t>
            </w:r>
          </w:p>
          <w:p w14:paraId="004D84A6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0"/>
              </w:rPr>
              <w:t>krotność= 1,00</w:t>
            </w:r>
          </w:p>
          <w:p w14:paraId="38E6957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101DDA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A1914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F5EC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  <w:t>4,32</w:t>
            </w:r>
          </w:p>
          <w:p w14:paraId="63F40BF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1F66A0FE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1CF72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2C2C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3"/>
              </w:rPr>
              <w:t>wg nakładów</w:t>
            </w:r>
          </w:p>
          <w:p w14:paraId="5638035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2"/>
              </w:rPr>
              <w:t>rzeczowych</w:t>
            </w:r>
          </w:p>
          <w:p w14:paraId="3DE43A4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KNNR 60107-020-060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9BBBC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  <w:t>Mechaniczne wyrównywanie istniejącej podbudowy tłuczniem kamiennym sortowanym 0-63 mm ,grubość warstwy ponad 10 cm zasypanie wykopu  obmiar :7.20 x1.10x0.80=6.34 m3</w:t>
            </w:r>
          </w:p>
          <w:p w14:paraId="2C80D92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9"/>
              </w:rPr>
              <w:t>krotność= 1,00</w:t>
            </w:r>
          </w:p>
          <w:p w14:paraId="6616943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B41CC6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4BD9B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B5DA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  <w:t>6,34</w:t>
            </w:r>
          </w:p>
          <w:p w14:paraId="1E7591C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0E815102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AE30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234FB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5"/>
              </w:rPr>
              <w:t>wg nakładów</w:t>
            </w:r>
          </w:p>
          <w:p w14:paraId="52B5FBB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4"/>
              </w:rPr>
              <w:t>rzeczowych</w:t>
            </w:r>
          </w:p>
          <w:p w14:paraId="2A868C5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>KNNR 60308-03030-050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214C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>wiążąca,grubość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 xml:space="preserve"> warstwy po zagęszczeniu 6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 xml:space="preserve"> mieszanki samochodem samowyład.5-10t obmiar : 3.50x3.00 =10.50 m2</w:t>
            </w:r>
          </w:p>
          <w:p w14:paraId="5EA330B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1"/>
              </w:rPr>
              <w:t>krotność= 1,00</w:t>
            </w:r>
          </w:p>
          <w:p w14:paraId="358FC47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67705AE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5D063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C38CA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  <w:t>10,50</w:t>
            </w:r>
          </w:p>
          <w:p w14:paraId="23F87A8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43E366F2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D638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B0663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4"/>
              </w:rPr>
              <w:t>wg nakładów</w:t>
            </w:r>
          </w:p>
          <w:p w14:paraId="584F52C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3"/>
              </w:rPr>
              <w:t>rzeczowych</w:t>
            </w:r>
          </w:p>
          <w:p w14:paraId="7628937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KNNR 60309-02030-050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DDB8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 xml:space="preserve"> po zagęszczeniu 4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 xml:space="preserve"> mieszanki samochodem samowyład.5-10 t obmiar : 10.50 m2</w:t>
            </w:r>
          </w:p>
          <w:p w14:paraId="61CC875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0"/>
              </w:rPr>
              <w:t>krotność= 1,00</w:t>
            </w:r>
          </w:p>
          <w:p w14:paraId="7E71DE2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3DF5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D26B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>10,50</w:t>
            </w:r>
          </w:p>
          <w:p w14:paraId="1F420C6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5A880FF7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F1385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7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B471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6"/>
              </w:rPr>
              <w:t>wg nakładów</w:t>
            </w:r>
          </w:p>
          <w:p w14:paraId="55B1E20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5"/>
              </w:rPr>
              <w:t>rzeczowych</w:t>
            </w:r>
          </w:p>
          <w:p w14:paraId="2439807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  <w:t>KNNR 100410-030-060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1044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 xml:space="preserve">Wykonanie ścian oporowych o grubości do 50 cm układanych na zaprawie cementowej, z kamienia łamanego , wloty 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>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 xml:space="preserve"> wyloty za ścianką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>człową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 xml:space="preserve"> obmiar : 3.00x(0.80+0.70+0.80)x0.20=1.38 m3 + na wlocie  2.00x( 0.80+0.70+0.80x02=0.92 mk3  Razem 2.30 m3</w:t>
            </w:r>
          </w:p>
          <w:p w14:paraId="3B0D1AF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2"/>
              </w:rPr>
              <w:t>krotność= 1,00</w:t>
            </w:r>
          </w:p>
          <w:p w14:paraId="00D0380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4F02CE5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B1EED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24853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>1,64</w:t>
            </w:r>
          </w:p>
          <w:p w14:paraId="6618A53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40AAA9B3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96BC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6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0833C5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5"/>
              </w:rPr>
              <w:t>wg nakładów</w:t>
            </w:r>
          </w:p>
          <w:p w14:paraId="75B6BFD0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4"/>
              </w:rPr>
              <w:t>rzeczowych</w:t>
            </w:r>
          </w:p>
          <w:p w14:paraId="7EE9980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  <w:t>KNNR 60703-010-040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7B36E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Bariery ochronne stalowe SP05/4jednostronne,masa 1 m barier 24,0 kg obmiar :4.00m</w:t>
            </w:r>
          </w:p>
          <w:p w14:paraId="2BF6832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1"/>
              </w:rPr>
              <w:t>krotność= 1,00</w:t>
            </w:r>
          </w:p>
          <w:p w14:paraId="2B124856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76DC48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1AA06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8966D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>4,00</w:t>
            </w:r>
          </w:p>
          <w:p w14:paraId="3B3A250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245A725A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3D080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8"/>
              </w:rPr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6AB44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7"/>
              </w:rPr>
              <w:t>wg nakładów</w:t>
            </w:r>
          </w:p>
          <w:p w14:paraId="36924A9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6"/>
              </w:rPr>
              <w:t>rzeczowych</w:t>
            </w:r>
          </w:p>
          <w:p w14:paraId="2543DA3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  <w:t>KNNR 60703-050-040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186B7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  <w:t xml:space="preserve">Zakończenia barier ochronnych stalowych SPo5/4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  <w:t>ednostronnych,masa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4"/>
              </w:rPr>
              <w:t xml:space="preserve"> 1 m barier 24,0 kg obmiar : 4.00+4.00 =8.00 m</w:t>
            </w:r>
          </w:p>
          <w:p w14:paraId="3EE09AFD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3"/>
              </w:rPr>
              <w:t>krotność= 1,00</w:t>
            </w:r>
          </w:p>
          <w:p w14:paraId="49A6AA0F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19D6EC9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3F79A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BE8B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  <w:t>8,00</w:t>
            </w:r>
          </w:p>
          <w:p w14:paraId="628BB2E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2E0B5B60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1AFE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0"/>
              </w:rPr>
              <w:t>19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5F62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6"/>
              </w:rPr>
              <w:t>wg nakładów</w:t>
            </w:r>
          </w:p>
          <w:p w14:paraId="006109B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5"/>
              </w:rPr>
              <w:t>rzeczowych</w:t>
            </w:r>
          </w:p>
          <w:p w14:paraId="25BE794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  <w:t>KNNR 60703-020-040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ED9A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3"/>
              </w:rPr>
              <w:t>Bariery ochronne stalowe jednostronne SPo5/2 ,masa 1 m barier 39,0 kg zakończone baranimi rogami obmiar : 4.00 m</w:t>
            </w:r>
          </w:p>
          <w:p w14:paraId="612FD8F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2"/>
              </w:rPr>
              <w:t>krotność= 1,00</w:t>
            </w:r>
          </w:p>
          <w:p w14:paraId="03A46A8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596B5B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C6526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53E4E1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0"/>
              </w:rPr>
              <w:t>4,00</w:t>
            </w:r>
          </w:p>
          <w:p w14:paraId="2D804CB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61028541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BD4CC4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9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36BB5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8"/>
              </w:rPr>
              <w:t>wg nakładów</w:t>
            </w:r>
          </w:p>
          <w:p w14:paraId="67BDE506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7"/>
              </w:rPr>
              <w:t>rzeczowych</w:t>
            </w:r>
          </w:p>
          <w:p w14:paraId="7B081116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6"/>
              </w:rPr>
              <w:t>KNNR 10317-020-060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846722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5"/>
              </w:rPr>
              <w:t>Zasypywanie wykopów ze skarpami z przerzutem na odległość do 3 m z zagęszczeniem. Grunt kategorii IV obmiar  6.20 m3 ziemią z wykopu</w:t>
            </w:r>
          </w:p>
          <w:p w14:paraId="1575842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44"/>
              </w:rPr>
              <w:t>krotność= 1,00</w:t>
            </w:r>
          </w:p>
          <w:p w14:paraId="585BAF4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060DC5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F2A8E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5E2C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2"/>
              </w:rPr>
              <w:t>6,20</w:t>
            </w:r>
          </w:p>
          <w:p w14:paraId="4A19F616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6B6508" w14:paraId="785172B6" w14:textId="77777777" w:rsidTr="0049375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BEF19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41"/>
              </w:rPr>
              <w:t>21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72C0A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40"/>
              </w:rPr>
              <w:t>wg nakładów</w:t>
            </w:r>
          </w:p>
          <w:p w14:paraId="15712A9E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456"/>
              </w:rPr>
              <w:t>rzeczowych</w:t>
            </w:r>
          </w:p>
          <w:p w14:paraId="317C9E9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5"/>
              </w:rPr>
              <w:t>KNNR 10503-020-050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DD646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4"/>
              </w:rPr>
              <w:t>Plantowanie (obrobienie na czysto) powierzchni skarp i dna wykopów wykonywanych ręcznie. Grunt kategorii IV obmiar : 15.00 m2</w:t>
            </w:r>
          </w:p>
          <w:p w14:paraId="0C623AFC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453"/>
              </w:rPr>
              <w:t>krotność= 1,00</w:t>
            </w:r>
          </w:p>
          <w:p w14:paraId="2F7D8E6B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ECD7389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D658B7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2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62763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451"/>
              </w:rPr>
              <w:t>15,00</w:t>
            </w:r>
          </w:p>
          <w:p w14:paraId="78F20908" w14:textId="77777777" w:rsidR="006B6508" w:rsidRDefault="006B6508" w:rsidP="0049375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4A1C311F" w14:textId="77777777" w:rsidR="00393EA0" w:rsidRDefault="00393EA0"/>
    <w:sectPr w:rsidR="00393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08"/>
    <w:rsid w:val="00393EA0"/>
    <w:rsid w:val="006B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84DF2"/>
  <w15:chartTrackingRefBased/>
  <w15:docId w15:val="{92F7ED1A-317C-4C24-A46E-424302A3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508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6B6508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6B6508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508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B6508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6B6508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6B6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6508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2025-10-09T07:34:00Z</dcterms:created>
  <dcterms:modified xsi:type="dcterms:W3CDTF">2025-10-09T07:35:00Z</dcterms:modified>
</cp:coreProperties>
</file>